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909E" w14:textId="77777777" w:rsidR="00D65D59" w:rsidRPr="00D65D59" w:rsidRDefault="00D65D59">
      <w:pPr>
        <w:rPr>
          <w:rStyle w:val="markedcontent"/>
          <w:rFonts w:ascii="Arial" w:hAnsi="Arial" w:cs="Arial"/>
          <w:sz w:val="28"/>
          <w:szCs w:val="28"/>
        </w:rPr>
      </w:pPr>
      <w:r w:rsidRPr="00D65D59">
        <w:rPr>
          <w:rStyle w:val="markedcontent"/>
          <w:b/>
          <w:bCs/>
          <w:sz w:val="32"/>
          <w:szCs w:val="32"/>
        </w:rPr>
        <w:t>Multi-Purpose Arena Coalition</w:t>
      </w:r>
      <w:r>
        <w:br/>
      </w:r>
      <w:r w:rsidRPr="00D65D59">
        <w:rPr>
          <w:rStyle w:val="markedcontent"/>
          <w:rFonts w:ascii="Arial" w:hAnsi="Arial" w:cs="Arial"/>
          <w:sz w:val="28"/>
          <w:szCs w:val="28"/>
        </w:rPr>
        <w:t>Project: First Year Skating Program and Northern Lights Arena Learn to Skate Program.</w:t>
      </w:r>
      <w:r w:rsidRPr="00D65D59">
        <w:rPr>
          <w:sz w:val="28"/>
          <w:szCs w:val="28"/>
        </w:rPr>
        <w:br/>
      </w:r>
      <w:r w:rsidRPr="00D65D59">
        <w:rPr>
          <w:rStyle w:val="markedcontent"/>
          <w:rFonts w:ascii="Arial" w:hAnsi="Arial" w:cs="Arial"/>
          <w:sz w:val="28"/>
          <w:szCs w:val="28"/>
        </w:rPr>
        <w:t>Grant: $15,000</w:t>
      </w:r>
    </w:p>
    <w:p w14:paraId="6EC4827D" w14:textId="60E1FFE2" w:rsidR="00D65D59" w:rsidRPr="00D65D59" w:rsidRDefault="00D65D59">
      <w:pPr>
        <w:rPr>
          <w:rStyle w:val="markedcontent"/>
          <w:rFonts w:ascii="Arial" w:hAnsi="Arial" w:cs="Arial"/>
          <w:sz w:val="28"/>
          <w:szCs w:val="28"/>
        </w:rPr>
      </w:pPr>
      <w:r w:rsidRPr="00D65D59">
        <w:rPr>
          <w:sz w:val="28"/>
          <w:szCs w:val="28"/>
        </w:rPr>
        <w:br/>
      </w:r>
      <w:r w:rsidRPr="00D65D59">
        <w:rPr>
          <w:rStyle w:val="markedcontent"/>
          <w:rFonts w:ascii="Arial" w:hAnsi="Arial" w:cs="Arial"/>
          <w:sz w:val="28"/>
          <w:szCs w:val="28"/>
        </w:rPr>
        <w:t>This grant was awarded to help fund the First Year Skating program and Northern Lights Arena Learn to Skate Program. By</w:t>
      </w:r>
      <w:r w:rsidRPr="00D65D59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D65D59">
        <w:rPr>
          <w:rStyle w:val="markedcontent"/>
          <w:rFonts w:ascii="Arial" w:hAnsi="Arial" w:cs="Arial"/>
          <w:sz w:val="28"/>
          <w:szCs w:val="28"/>
        </w:rPr>
        <w:t>funding these programs, it promotes youth participation in hockey, figure skating, speed skating and recreational skating. It</w:t>
      </w:r>
      <w:r w:rsidRPr="00D65D59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D65D59">
        <w:rPr>
          <w:rStyle w:val="markedcontent"/>
          <w:rFonts w:ascii="Arial" w:hAnsi="Arial" w:cs="Arial"/>
          <w:sz w:val="28"/>
          <w:szCs w:val="28"/>
        </w:rPr>
        <w:t>gives the individual and families the opportunity to try out the sport at little or no cost. It usually serves 150-175 skaters</w:t>
      </w:r>
      <w:r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D65D59">
        <w:rPr>
          <w:rStyle w:val="markedcontent"/>
          <w:rFonts w:ascii="Arial" w:hAnsi="Arial" w:cs="Arial"/>
          <w:sz w:val="28"/>
          <w:szCs w:val="28"/>
        </w:rPr>
        <w:t>each year.</w:t>
      </w:r>
      <w:r w:rsidRPr="00D65D59">
        <w:rPr>
          <w:sz w:val="28"/>
          <w:szCs w:val="28"/>
        </w:rPr>
        <w:br/>
      </w:r>
    </w:p>
    <w:p w14:paraId="3CF3228A" w14:textId="5680E7BE" w:rsidR="00D65D59" w:rsidRDefault="00D65D59">
      <w:pPr>
        <w:rPr>
          <w:rStyle w:val="markedcontent"/>
          <w:rFonts w:ascii="Arial" w:hAnsi="Arial" w:cs="Arial"/>
        </w:rPr>
      </w:pPr>
    </w:p>
    <w:p w14:paraId="2A47352C" w14:textId="1E451875" w:rsidR="00D65D59" w:rsidRDefault="00D65D59">
      <w:r>
        <w:rPr>
          <w:noProof/>
        </w:rPr>
        <w:drawing>
          <wp:inline distT="0" distB="0" distL="0" distR="0" wp14:anchorId="5BC803DD" wp14:editId="23491A71">
            <wp:extent cx="2133600" cy="2762250"/>
            <wp:effectExtent l="0" t="0" r="0" b="0"/>
            <wp:docPr id="1" name="Picture 1" descr="A picture containing text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59"/>
    <w:rsid w:val="00D65D59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F8CCA"/>
  <w15:chartTrackingRefBased/>
  <w15:docId w15:val="{D78F0F4A-C242-4CE3-8472-01677B9B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65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ECD6356F-7720-49E5-988F-C52AA4009D75}"/>
</file>

<file path=customXml/itemProps2.xml><?xml version="1.0" encoding="utf-8"?>
<ds:datastoreItem xmlns:ds="http://schemas.openxmlformats.org/officeDocument/2006/customXml" ds:itemID="{D27E5A3E-03C5-4D4B-859A-75EF3F768CC2}"/>
</file>

<file path=customXml/itemProps3.xml><?xml version="1.0" encoding="utf-8"?>
<ds:datastoreItem xmlns:ds="http://schemas.openxmlformats.org/officeDocument/2006/customXml" ds:itemID="{3F6591A1-83E2-4DD0-AB47-D2DABCD2D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2023-01-27T20:34:00Z</dcterms:created>
  <dcterms:modified xsi:type="dcterms:W3CDTF">2023-01-27T20:35:00Z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